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417D" w14:textId="0F14BF09" w:rsidR="009D1858" w:rsidRDefault="009D1858" w:rsidP="009D1858">
      <w:pPr>
        <w:pStyle w:val="Corpodetexto"/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Monroe realiza ação</w:t>
      </w:r>
      <w:r w:rsidR="00E1702C">
        <w:rPr>
          <w:rFonts w:ascii="Calibri" w:hAnsi="Calibri" w:cs="Calibri"/>
          <w:b/>
          <w:sz w:val="30"/>
          <w:szCs w:val="30"/>
        </w:rPr>
        <w:t xml:space="preserve"> inédita </w:t>
      </w:r>
      <w:r>
        <w:rPr>
          <w:rFonts w:ascii="Calibri" w:hAnsi="Calibri" w:cs="Calibri"/>
          <w:b/>
          <w:sz w:val="30"/>
          <w:szCs w:val="30"/>
        </w:rPr>
        <w:t>com clientes de São Paulo</w:t>
      </w:r>
    </w:p>
    <w:p w14:paraId="34C7F1AB" w14:textId="680AEE7C" w:rsidR="00046B3F" w:rsidRDefault="009D1858" w:rsidP="009D1858">
      <w:pPr>
        <w:pStyle w:val="Corpodetexto"/>
        <w:spacing w:line="360" w:lineRule="auto"/>
        <w:jc w:val="center"/>
        <w:rPr>
          <w:rFonts w:asciiTheme="minorHAnsi" w:hAnsiTheme="minorHAnsi" w:cs="Calibri"/>
          <w:i/>
        </w:rPr>
      </w:pPr>
      <w:r>
        <w:rPr>
          <w:rFonts w:ascii="Calibri" w:hAnsi="Calibri" w:cs="Calibri"/>
          <w:b/>
          <w:sz w:val="30"/>
          <w:szCs w:val="30"/>
        </w:rPr>
        <w:t xml:space="preserve"> </w:t>
      </w:r>
    </w:p>
    <w:p w14:paraId="4A09F1C2" w14:textId="0BD51163" w:rsidR="009D1858" w:rsidRDefault="009D1858" w:rsidP="009D1858">
      <w:pPr>
        <w:spacing w:line="360" w:lineRule="auto"/>
        <w:jc w:val="center"/>
        <w:rPr>
          <w:rFonts w:ascii="Calibri" w:hAnsi="Calibri" w:cs="Calibri"/>
          <w:i/>
          <w:lang w:eastAsia="x-none"/>
        </w:rPr>
      </w:pPr>
      <w:r>
        <w:rPr>
          <w:rFonts w:ascii="Calibri" w:hAnsi="Calibri" w:cs="Calibri"/>
          <w:i/>
          <w:lang w:eastAsia="x-none"/>
        </w:rPr>
        <w:t xml:space="preserve">De 07 a 10 de outubro, equipe técnica da empresa visitará lojas do varejo e oficinas presentes na </w:t>
      </w:r>
      <w:r w:rsidR="00711714">
        <w:rPr>
          <w:rFonts w:ascii="Calibri" w:hAnsi="Calibri" w:cs="Calibri"/>
          <w:i/>
          <w:lang w:eastAsia="x-none"/>
        </w:rPr>
        <w:t>Z</w:t>
      </w:r>
      <w:r>
        <w:rPr>
          <w:rFonts w:ascii="Calibri" w:hAnsi="Calibri" w:cs="Calibri"/>
          <w:i/>
          <w:lang w:eastAsia="x-none"/>
        </w:rPr>
        <w:t xml:space="preserve">ona </w:t>
      </w:r>
      <w:r w:rsidR="00711714">
        <w:rPr>
          <w:rFonts w:ascii="Calibri" w:hAnsi="Calibri" w:cs="Calibri"/>
          <w:i/>
          <w:lang w:eastAsia="x-none"/>
        </w:rPr>
        <w:t>N</w:t>
      </w:r>
      <w:r>
        <w:rPr>
          <w:rFonts w:ascii="Calibri" w:hAnsi="Calibri" w:cs="Calibri"/>
          <w:i/>
          <w:lang w:eastAsia="x-none"/>
        </w:rPr>
        <w:t xml:space="preserve">orte </w:t>
      </w:r>
      <w:r w:rsidR="00711714">
        <w:rPr>
          <w:rFonts w:ascii="Calibri" w:hAnsi="Calibri" w:cs="Calibri"/>
          <w:i/>
          <w:lang w:eastAsia="x-none"/>
        </w:rPr>
        <w:t xml:space="preserve">da capital </w:t>
      </w:r>
      <w:r>
        <w:rPr>
          <w:rFonts w:ascii="Calibri" w:hAnsi="Calibri" w:cs="Calibri"/>
          <w:i/>
          <w:lang w:eastAsia="x-none"/>
        </w:rPr>
        <w:t xml:space="preserve">para se aproximar ainda mais da cadeia de </w:t>
      </w:r>
      <w:proofErr w:type="gramStart"/>
      <w:r>
        <w:rPr>
          <w:rFonts w:ascii="Calibri" w:hAnsi="Calibri" w:cs="Calibri"/>
          <w:i/>
          <w:lang w:eastAsia="x-none"/>
        </w:rPr>
        <w:t>clientes</w:t>
      </w:r>
      <w:proofErr w:type="gramEnd"/>
    </w:p>
    <w:p w14:paraId="7A8C6B73" w14:textId="77777777" w:rsidR="009D1858" w:rsidRDefault="009D1858" w:rsidP="009D1858">
      <w:pPr>
        <w:spacing w:line="360" w:lineRule="auto"/>
        <w:jc w:val="both"/>
        <w:rPr>
          <w:rFonts w:ascii="Calibri" w:hAnsi="Calibri" w:cs="Calibri"/>
          <w:lang w:eastAsia="x-none"/>
        </w:rPr>
      </w:pPr>
    </w:p>
    <w:p w14:paraId="78032205" w14:textId="0AFBBA3C" w:rsidR="009D1858" w:rsidRDefault="009D1858" w:rsidP="009D1858">
      <w:pPr>
        <w:spacing w:line="360" w:lineRule="auto"/>
        <w:jc w:val="both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A cidade de São Paulo será </w:t>
      </w:r>
      <w:r w:rsidR="00E1702C" w:rsidRPr="000F7F82">
        <w:rPr>
          <w:rFonts w:ascii="Calibri" w:hAnsi="Calibri" w:cs="Calibri"/>
          <w:lang w:eastAsia="x-none"/>
        </w:rPr>
        <w:t>palco de uma ação inédita</w:t>
      </w:r>
      <w:r w:rsidR="00E1702C">
        <w:rPr>
          <w:rFonts w:ascii="Calibri" w:hAnsi="Calibri" w:cs="Calibri"/>
          <w:lang w:eastAsia="x-none"/>
        </w:rPr>
        <w:t xml:space="preserve"> da Monroe</w:t>
      </w:r>
      <w:r>
        <w:rPr>
          <w:rFonts w:ascii="Calibri" w:hAnsi="Calibri" w:cs="Calibri"/>
          <w:lang w:eastAsia="x-none"/>
        </w:rPr>
        <w:t>, marca líder na fabricação e desenvolvimento de amortecedores em todo o mundo. O Monroe na Área, que consiste na realização de visitas e treinamentos a clientes, ocorrerá entre 07 a 10 de outubro, com o objetivo de aproximar a empresa de seus parceiros e levar informações sobre os produtos e serviços da marca.</w:t>
      </w:r>
    </w:p>
    <w:p w14:paraId="2B3D14C6" w14:textId="77777777" w:rsidR="009D1858" w:rsidRDefault="009D1858" w:rsidP="009D1858">
      <w:pPr>
        <w:spacing w:line="360" w:lineRule="auto"/>
        <w:jc w:val="both"/>
        <w:rPr>
          <w:rFonts w:ascii="Calibri" w:hAnsi="Calibri" w:cs="Calibri"/>
          <w:lang w:eastAsia="x-none"/>
        </w:rPr>
      </w:pPr>
    </w:p>
    <w:p w14:paraId="6152CC9D" w14:textId="11C65D86" w:rsidR="009D1858" w:rsidRDefault="009D1858" w:rsidP="009D1858">
      <w:pPr>
        <w:spacing w:line="360" w:lineRule="auto"/>
        <w:jc w:val="both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Durante a ação, todos os pontos de venda e oficinas parceiras da empresa - localizadas na área de visitação</w:t>
      </w:r>
      <w:r w:rsidR="00711714">
        <w:rPr>
          <w:rFonts w:ascii="Calibri" w:hAnsi="Calibri" w:cs="Calibri"/>
          <w:lang w:eastAsia="x-none"/>
        </w:rPr>
        <w:t xml:space="preserve"> da Zona Norte da capital paulista</w:t>
      </w:r>
      <w:bookmarkStart w:id="0" w:name="_GoBack"/>
      <w:bookmarkEnd w:id="0"/>
      <w:r>
        <w:rPr>
          <w:rFonts w:ascii="Calibri" w:hAnsi="Calibri" w:cs="Calibri"/>
          <w:lang w:eastAsia="x-none"/>
        </w:rPr>
        <w:t xml:space="preserve"> - receberão uma equipe técnica da Monroe, em uma grande oportunidade para os profissionais sanarem dúvidas, receberem dicas sobre os produtos e informações sobre as soluções oferecidas pela marca. Além disso, os clientes participarão de um treinamento especial da fabricante, recebendo conteúdo sobre o posicionamento da empresa no mercado, informações técnicas sobre os produtos, e os seus principais diferenciais tecnológicos.</w:t>
      </w:r>
    </w:p>
    <w:p w14:paraId="40809753" w14:textId="77777777" w:rsidR="009D1858" w:rsidRDefault="009D1858" w:rsidP="009D1858">
      <w:pPr>
        <w:spacing w:line="360" w:lineRule="auto"/>
        <w:jc w:val="both"/>
        <w:rPr>
          <w:rFonts w:ascii="Calibri" w:hAnsi="Calibri" w:cs="Calibri"/>
          <w:lang w:eastAsia="x-none"/>
        </w:rPr>
      </w:pPr>
    </w:p>
    <w:p w14:paraId="58E8D0FD" w14:textId="2B415AE8" w:rsidR="001C76F3" w:rsidRPr="009D1858" w:rsidRDefault="009D1858" w:rsidP="001C76F3">
      <w:pPr>
        <w:spacing w:line="360" w:lineRule="auto"/>
        <w:jc w:val="both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De acordo com Edison Vieira, gerente de Vendas e Marketing da </w:t>
      </w:r>
      <w:proofErr w:type="spellStart"/>
      <w:proofErr w:type="gramStart"/>
      <w:r>
        <w:rPr>
          <w:rFonts w:ascii="Calibri" w:hAnsi="Calibri" w:cs="Calibri"/>
          <w:lang w:eastAsia="x-none"/>
        </w:rPr>
        <w:t>DRiV</w:t>
      </w:r>
      <w:proofErr w:type="spellEnd"/>
      <w:proofErr w:type="gramEnd"/>
      <w:r>
        <w:rPr>
          <w:rFonts w:ascii="Calibri" w:hAnsi="Calibri" w:cs="Calibri"/>
          <w:lang w:eastAsia="x-none"/>
        </w:rPr>
        <w:t>, o objetivo da ação é afinar ainda mais a parceria entre a Monroe e seus clientes. “Acreditamos que esse contato próximo com o varejo e as oficinas seja essencial para identificarmos possíveis demandas e entregarmos produtos e serviços que atendam às necessidades do mercado”, afirma.</w:t>
      </w:r>
    </w:p>
    <w:p w14:paraId="452B81B7" w14:textId="77777777" w:rsidR="00096B3F" w:rsidRDefault="00096B3F" w:rsidP="00285FA5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AA618D0" w14:textId="77777777" w:rsidR="009D1858" w:rsidRDefault="009D1858" w:rsidP="00285FA5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1112B6F6" w14:textId="77777777" w:rsidR="009D1858" w:rsidRDefault="009D1858" w:rsidP="00285FA5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66A575E2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</w:rPr>
      </w:pPr>
      <w:r w:rsidRPr="003A1BAC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3A1BAC">
        <w:rPr>
          <w:rFonts w:asciiTheme="minorHAnsi" w:hAnsiTheme="minorHAnsi" w:cs="Arial"/>
          <w:b/>
          <w:i/>
        </w:rPr>
        <w:t>Tenneco</w:t>
      </w:r>
      <w:proofErr w:type="spellEnd"/>
    </w:p>
    <w:p w14:paraId="74A85B68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Sediada em Lake Forest, Illinois, a Tenneco é uma das principais desenvolvedoras, fabricantes e distribuidoras de produtos e soluções tecnológicas para um ar mais limpo e um transporte mais suave, silencioso e seguro para mercados diversificados, incluindo os de veículos leves, pesados, comerciais e off-road e de reposição, com receita de US$ 11,8 bilhões em 2018 e aproximadamente 81.000 funcionários em todo o mundo.</w:t>
      </w:r>
    </w:p>
    <w:p w14:paraId="79C78BBB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774874F3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Em 1º de outubro de 2018, a Tenneco concluiu a aquisição da Federal-Mogul, fornecedora líder global para fabricantes OEM e para o mercado de reposição. Além disso, a companhia espera separar seus negócios para formar duas novas empresas independentes, uma de Aftermarket e Ride Performance, bem como uma nova empresa de Tecnologia Powertrain, no segundo semestre de 2019.</w:t>
      </w:r>
    </w:p>
    <w:p w14:paraId="31BB7D66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00C673EC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 xml:space="preserve">Sobre a </w:t>
      </w:r>
      <w:r w:rsidR="003A1BAC">
        <w:rPr>
          <w:rFonts w:asciiTheme="minorHAnsi" w:hAnsiTheme="minorHAnsi" w:cs="Arial"/>
          <w:b/>
          <w:i/>
          <w:lang w:val="pt-PT"/>
        </w:rPr>
        <w:t>DRiV</w:t>
      </w:r>
      <w:r w:rsidRPr="003A1BAC">
        <w:rPr>
          <w:rFonts w:asciiTheme="minorHAnsi" w:hAnsiTheme="minorHAnsi" w:cs="Arial"/>
          <w:b/>
          <w:i/>
          <w:lang w:val="pt-PT"/>
        </w:rPr>
        <w:t xml:space="preserve"> - Futura Empresa de Aftermarket e Ride Performance </w:t>
      </w:r>
    </w:p>
    <w:p w14:paraId="5859CB3F" w14:textId="77777777" w:rsidR="00285FA5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globais multilinhas e multimarcas para o mercado de reposição, e uma das maiores empresas OE globais de suspensão e freios. As principais marcas de produtos da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serão Monroe®, Öhlins® Walker®, Clevite®Elastomers, MOOG®, Fel-Pro®, Wagner®, Ferodo®, Champion®, entre outras.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teria receita pro-forma em 2018 de US$ 6,4 bilhões, com 54% dessas receitas originárias do mercado de reposição e 46% de clientes OE.</w:t>
      </w:r>
    </w:p>
    <w:p w14:paraId="07D717AB" w14:textId="77777777" w:rsidR="00046B3F" w:rsidRPr="003A1BAC" w:rsidRDefault="00046B3F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61B3A9A6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>Sobre a nova Tenneco - Futura Empresa de Tecnologia Powertrain</w:t>
      </w:r>
    </w:p>
    <w:p w14:paraId="44803DCA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5E4ECC" w:rsidRPr="003E3D30">
        <w:rPr>
          <w:rFonts w:asciiTheme="minorHAnsi" w:hAnsiTheme="minorHAnsi" w:cs="Arial"/>
          <w:i/>
          <w:lang w:val="pt-PT"/>
        </w:rPr>
        <w:t>Tenneco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do mundo dedicada exclusivamente a powertrain, servindo a mercados OE em todo o mundo com soluções </w:t>
      </w:r>
      <w:r w:rsidRPr="003A1BAC">
        <w:rPr>
          <w:rFonts w:asciiTheme="minorHAnsi" w:hAnsiTheme="minorHAnsi" w:cs="Arial"/>
          <w:i/>
          <w:lang w:val="pt-PT"/>
        </w:rPr>
        <w:lastRenderedPageBreak/>
        <w:t>projetadas para a economia de combustível, produção de energia e para os requisitos de poluição de motores a gasolina, diesel e elétricos. A Tenneco teria uma receita pro-forma de US$ 11,4 bilhões em 2018, atendendo aos mercados de veículos leves, pesados, comerciais, off-road e industrial.</w:t>
      </w:r>
    </w:p>
    <w:p w14:paraId="06CF4B39" w14:textId="77777777" w:rsidR="00285FA5" w:rsidRPr="003A1BAC" w:rsidRDefault="00285FA5" w:rsidP="00285FA5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pt-PT"/>
        </w:rPr>
      </w:pPr>
    </w:p>
    <w:p w14:paraId="59857F34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Atendimento à Imprensa</w:t>
      </w:r>
    </w:p>
    <w:p w14:paraId="716DE240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Printer Press Comunicação Corporativa</w:t>
      </w:r>
    </w:p>
    <w:p w14:paraId="7CB38654" w14:textId="64B0E573" w:rsidR="006B2E97" w:rsidRPr="006B2E97" w:rsidRDefault="006B2E97" w:rsidP="006B2E97">
      <w:pPr>
        <w:spacing w:line="360" w:lineRule="auto"/>
        <w:rPr>
          <w:rFonts w:asciiTheme="minorHAnsi" w:hAnsiTheme="minorHAnsi" w:cs="Arial"/>
          <w:color w:val="000000"/>
        </w:rPr>
      </w:pPr>
      <w:r w:rsidRPr="006B2E97">
        <w:rPr>
          <w:rFonts w:asciiTheme="minorHAnsi" w:hAnsiTheme="minorHAnsi" w:cs="Arial"/>
          <w:color w:val="000000"/>
        </w:rPr>
        <w:t xml:space="preserve">Juliana Machado – </w:t>
      </w:r>
      <w:hyperlink r:id="rId9" w:history="1">
        <w:r w:rsidRPr="008C06B8">
          <w:rPr>
            <w:rStyle w:val="Hyperlink"/>
            <w:rFonts w:asciiTheme="minorHAnsi" w:hAnsiTheme="minorHAnsi" w:cs="Arial"/>
          </w:rPr>
          <w:t>juliana.machado@grupoprinter.com.br</w:t>
        </w:r>
      </w:hyperlink>
      <w:proofErr w:type="gramStart"/>
      <w:r>
        <w:rPr>
          <w:rFonts w:asciiTheme="minorHAnsi" w:hAnsiTheme="minorHAnsi" w:cs="Arial"/>
          <w:color w:val="000000"/>
        </w:rPr>
        <w:t xml:space="preserve"> </w:t>
      </w:r>
      <w:r w:rsidRPr="006B2E97">
        <w:rPr>
          <w:rFonts w:asciiTheme="minorHAnsi" w:hAnsiTheme="minorHAnsi" w:cs="Arial"/>
          <w:color w:val="000000"/>
        </w:rPr>
        <w:t xml:space="preserve"> </w:t>
      </w:r>
    </w:p>
    <w:p w14:paraId="2B49C7CC" w14:textId="77777777" w:rsidR="006B2E97" w:rsidRDefault="006B2E97" w:rsidP="006B2E97">
      <w:pPr>
        <w:spacing w:line="360" w:lineRule="auto"/>
        <w:rPr>
          <w:rFonts w:asciiTheme="minorHAnsi" w:hAnsiTheme="minorHAnsi" w:cs="Arial"/>
          <w:color w:val="000000"/>
        </w:rPr>
      </w:pPr>
      <w:proofErr w:type="gramEnd"/>
      <w:r w:rsidRPr="006B2E97">
        <w:rPr>
          <w:rFonts w:asciiTheme="minorHAnsi" w:hAnsiTheme="minorHAnsi" w:cs="Arial"/>
          <w:color w:val="000000"/>
        </w:rPr>
        <w:t>(11) 5582-1624 / (11) 98444-4866</w:t>
      </w:r>
    </w:p>
    <w:p w14:paraId="1F8DB4D4" w14:textId="4882B3E0" w:rsidR="00285FA5" w:rsidRPr="003A1BAC" w:rsidRDefault="00285FA5" w:rsidP="006B2E97">
      <w:pPr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3A1BAC">
        <w:rPr>
          <w:rFonts w:asciiTheme="minorHAnsi" w:hAnsiTheme="minorHAnsi" w:cs="Arial"/>
          <w:color w:val="000000"/>
        </w:rPr>
        <w:t>Vagner Aquino – </w:t>
      </w:r>
      <w:hyperlink r:id="rId10" w:history="1">
        <w:r w:rsidRPr="003A1BAC">
          <w:rPr>
            <w:rStyle w:val="Hyperlink"/>
            <w:rFonts w:asciiTheme="minorHAnsi" w:hAnsiTheme="minorHAnsi" w:cs="Arial"/>
          </w:rPr>
          <w:t>vagner.aquino@grupoprinter.com.br</w:t>
        </w:r>
      </w:hyperlink>
    </w:p>
    <w:p w14:paraId="1A5EDAFF" w14:textId="5A91BB26" w:rsidR="002C54A7" w:rsidRPr="003A1BAC" w:rsidRDefault="00285FA5" w:rsidP="00181F8C">
      <w:pPr>
        <w:spacing w:line="360" w:lineRule="auto"/>
        <w:rPr>
          <w:rFonts w:asciiTheme="minorHAnsi" w:hAnsiTheme="minorHAnsi" w:cs="Arial"/>
          <w:b/>
          <w:bCs/>
        </w:rPr>
      </w:pPr>
      <w:r w:rsidRPr="003A1BAC">
        <w:rPr>
          <w:rFonts w:asciiTheme="minorHAnsi" w:hAnsiTheme="minorHAnsi" w:cs="Arial"/>
          <w:color w:val="000000"/>
        </w:rPr>
        <w:t>(11) 5582-1607</w:t>
      </w:r>
      <w:r w:rsidRPr="003A1BAC">
        <w:rPr>
          <w:rFonts w:asciiTheme="minorHAnsi" w:hAnsiTheme="minorHAnsi" w:cs="Arial"/>
          <w:color w:val="000000"/>
        </w:rPr>
        <w:br/>
      </w:r>
      <w:r w:rsidR="009D1858">
        <w:rPr>
          <w:rFonts w:asciiTheme="minorHAnsi" w:hAnsiTheme="minorHAnsi" w:cs="Arial"/>
          <w:b/>
        </w:rPr>
        <w:t>Outu</w:t>
      </w:r>
      <w:r w:rsidR="002D658F">
        <w:rPr>
          <w:rFonts w:asciiTheme="minorHAnsi" w:hAnsiTheme="minorHAnsi" w:cs="Arial"/>
          <w:b/>
        </w:rPr>
        <w:t>bro</w:t>
      </w:r>
      <w:r w:rsidRPr="003A1BAC">
        <w:rPr>
          <w:rFonts w:asciiTheme="minorHAnsi" w:hAnsiTheme="minorHAnsi" w:cs="Arial"/>
          <w:b/>
        </w:rPr>
        <w:t>/2019</w:t>
      </w:r>
    </w:p>
    <w:sectPr w:rsidR="002C54A7" w:rsidRPr="003A1BAC" w:rsidSect="00C465D3">
      <w:headerReference w:type="default" r:id="rId11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9639" w14:textId="77777777" w:rsidR="00281D3F" w:rsidRDefault="00281D3F" w:rsidP="00952743">
      <w:r>
        <w:separator/>
      </w:r>
    </w:p>
  </w:endnote>
  <w:endnote w:type="continuationSeparator" w:id="0">
    <w:p w14:paraId="2C976E2E" w14:textId="77777777" w:rsidR="00281D3F" w:rsidRDefault="00281D3F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B0FA" w14:textId="77777777" w:rsidR="00281D3F" w:rsidRDefault="00281D3F" w:rsidP="00952743">
      <w:r>
        <w:separator/>
      </w:r>
    </w:p>
  </w:footnote>
  <w:footnote w:type="continuationSeparator" w:id="0">
    <w:p w14:paraId="3F386E52" w14:textId="77777777" w:rsidR="00281D3F" w:rsidRDefault="00281D3F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751A" w14:textId="77777777" w:rsidR="003D1E28" w:rsidRDefault="003D1E28" w:rsidP="00AF7AA0">
    <w:pPr>
      <w:pStyle w:val="Cabealho"/>
    </w:pPr>
  </w:p>
  <w:p w14:paraId="32E60F22" w14:textId="77777777" w:rsidR="00A35CB8" w:rsidRDefault="00A35CB8" w:rsidP="00A35CB8">
    <w:pPr>
      <w:pStyle w:val="Cabealho"/>
    </w:pPr>
    <w:r>
      <w:rPr>
        <w:noProof/>
      </w:rPr>
      <w:drawing>
        <wp:inline distT="0" distB="0" distL="0" distR="0" wp14:anchorId="2D3C3C33" wp14:editId="7ADE3562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ntia Bechiolli - Printer Press">
    <w15:presenceInfo w15:providerId="AD" w15:userId="S-1-5-21-3967073759-655941729-1017623436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5106"/>
    <w:rsid w:val="00046B3F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2AC2"/>
    <w:rsid w:val="00075BA3"/>
    <w:rsid w:val="00083877"/>
    <w:rsid w:val="00086FF6"/>
    <w:rsid w:val="00091121"/>
    <w:rsid w:val="00091B92"/>
    <w:rsid w:val="00096B3F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20F4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555B1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1F8C"/>
    <w:rsid w:val="0018257E"/>
    <w:rsid w:val="00186A45"/>
    <w:rsid w:val="001876F3"/>
    <w:rsid w:val="0019191A"/>
    <w:rsid w:val="00192E5B"/>
    <w:rsid w:val="0019769A"/>
    <w:rsid w:val="001A0413"/>
    <w:rsid w:val="001A2526"/>
    <w:rsid w:val="001A3213"/>
    <w:rsid w:val="001A36D0"/>
    <w:rsid w:val="001A56E0"/>
    <w:rsid w:val="001B2B20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1300"/>
    <w:rsid w:val="00254AF5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1D3F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C1F4A"/>
    <w:rsid w:val="002C46DA"/>
    <w:rsid w:val="002C507E"/>
    <w:rsid w:val="002C54A7"/>
    <w:rsid w:val="002D01C3"/>
    <w:rsid w:val="002D658F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281D"/>
    <w:rsid w:val="003454AC"/>
    <w:rsid w:val="003501C5"/>
    <w:rsid w:val="00350485"/>
    <w:rsid w:val="0035493F"/>
    <w:rsid w:val="00357113"/>
    <w:rsid w:val="00361C6D"/>
    <w:rsid w:val="00362A07"/>
    <w:rsid w:val="0036329B"/>
    <w:rsid w:val="00365368"/>
    <w:rsid w:val="00365649"/>
    <w:rsid w:val="003664D4"/>
    <w:rsid w:val="00377B69"/>
    <w:rsid w:val="0038050C"/>
    <w:rsid w:val="0038055A"/>
    <w:rsid w:val="00380BD8"/>
    <w:rsid w:val="003833D6"/>
    <w:rsid w:val="00383418"/>
    <w:rsid w:val="0038430F"/>
    <w:rsid w:val="00385018"/>
    <w:rsid w:val="00385BFE"/>
    <w:rsid w:val="003875D1"/>
    <w:rsid w:val="003941E5"/>
    <w:rsid w:val="00397086"/>
    <w:rsid w:val="003A1786"/>
    <w:rsid w:val="003A1BAC"/>
    <w:rsid w:val="003A486A"/>
    <w:rsid w:val="003A6495"/>
    <w:rsid w:val="003A65F6"/>
    <w:rsid w:val="003B0BA5"/>
    <w:rsid w:val="003B12BE"/>
    <w:rsid w:val="003B2E89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3D30"/>
    <w:rsid w:val="003E4454"/>
    <w:rsid w:val="003E53EB"/>
    <w:rsid w:val="003E6CA3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FCA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709"/>
    <w:rsid w:val="004E1F7E"/>
    <w:rsid w:val="004E35B3"/>
    <w:rsid w:val="004E38D9"/>
    <w:rsid w:val="004E416B"/>
    <w:rsid w:val="004E79C2"/>
    <w:rsid w:val="004F0A91"/>
    <w:rsid w:val="004F0DEA"/>
    <w:rsid w:val="004F559B"/>
    <w:rsid w:val="004F7BE2"/>
    <w:rsid w:val="00500A22"/>
    <w:rsid w:val="00500FD3"/>
    <w:rsid w:val="00501927"/>
    <w:rsid w:val="00503DBD"/>
    <w:rsid w:val="00507AFB"/>
    <w:rsid w:val="00512212"/>
    <w:rsid w:val="00526FB7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67CD"/>
    <w:rsid w:val="005478E6"/>
    <w:rsid w:val="0055187B"/>
    <w:rsid w:val="005521EA"/>
    <w:rsid w:val="00552469"/>
    <w:rsid w:val="00557EAF"/>
    <w:rsid w:val="005654F7"/>
    <w:rsid w:val="00566DCE"/>
    <w:rsid w:val="00571147"/>
    <w:rsid w:val="005715E4"/>
    <w:rsid w:val="005721FF"/>
    <w:rsid w:val="00574712"/>
    <w:rsid w:val="005779A8"/>
    <w:rsid w:val="00580CBF"/>
    <w:rsid w:val="005824C6"/>
    <w:rsid w:val="005869F1"/>
    <w:rsid w:val="00592C22"/>
    <w:rsid w:val="005952AB"/>
    <w:rsid w:val="0059544F"/>
    <w:rsid w:val="00596C0B"/>
    <w:rsid w:val="00597D40"/>
    <w:rsid w:val="005A07B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E16B3"/>
    <w:rsid w:val="005E2CFD"/>
    <w:rsid w:val="005E3248"/>
    <w:rsid w:val="005E4873"/>
    <w:rsid w:val="005E4ECC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49F1"/>
    <w:rsid w:val="0060518A"/>
    <w:rsid w:val="00606AD3"/>
    <w:rsid w:val="00606AED"/>
    <w:rsid w:val="00607067"/>
    <w:rsid w:val="00607414"/>
    <w:rsid w:val="006077BA"/>
    <w:rsid w:val="0061080A"/>
    <w:rsid w:val="006111E3"/>
    <w:rsid w:val="00611D7C"/>
    <w:rsid w:val="00613883"/>
    <w:rsid w:val="00614873"/>
    <w:rsid w:val="006177F9"/>
    <w:rsid w:val="00617855"/>
    <w:rsid w:val="00622519"/>
    <w:rsid w:val="00622FF8"/>
    <w:rsid w:val="00623B94"/>
    <w:rsid w:val="00627BE0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3B02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58B0"/>
    <w:rsid w:val="00666378"/>
    <w:rsid w:val="00670709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2E97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21F8"/>
    <w:rsid w:val="006E2C8F"/>
    <w:rsid w:val="006E3F62"/>
    <w:rsid w:val="006E6ED0"/>
    <w:rsid w:val="006F2C86"/>
    <w:rsid w:val="006F2F6D"/>
    <w:rsid w:val="006F41D6"/>
    <w:rsid w:val="006F4A62"/>
    <w:rsid w:val="006F584A"/>
    <w:rsid w:val="006F7FC6"/>
    <w:rsid w:val="007004F1"/>
    <w:rsid w:val="0070073E"/>
    <w:rsid w:val="00703CE7"/>
    <w:rsid w:val="00704B60"/>
    <w:rsid w:val="00706846"/>
    <w:rsid w:val="00711714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1EA7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6023"/>
    <w:rsid w:val="007B7627"/>
    <w:rsid w:val="007B7AB1"/>
    <w:rsid w:val="007C13E1"/>
    <w:rsid w:val="007C2BEA"/>
    <w:rsid w:val="007D1D37"/>
    <w:rsid w:val="007D3F7E"/>
    <w:rsid w:val="007D5782"/>
    <w:rsid w:val="007D666E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207AE"/>
    <w:rsid w:val="00824F56"/>
    <w:rsid w:val="00824FD8"/>
    <w:rsid w:val="008266C5"/>
    <w:rsid w:val="008321E3"/>
    <w:rsid w:val="00837870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431"/>
    <w:rsid w:val="008625E4"/>
    <w:rsid w:val="00862F66"/>
    <w:rsid w:val="00863036"/>
    <w:rsid w:val="00863DE0"/>
    <w:rsid w:val="0086427C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87408"/>
    <w:rsid w:val="008902F3"/>
    <w:rsid w:val="008939AF"/>
    <w:rsid w:val="00895DBC"/>
    <w:rsid w:val="00897823"/>
    <w:rsid w:val="008A0132"/>
    <w:rsid w:val="008A1300"/>
    <w:rsid w:val="008A255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20224"/>
    <w:rsid w:val="00920371"/>
    <w:rsid w:val="00924AC8"/>
    <w:rsid w:val="0093094C"/>
    <w:rsid w:val="00942CC8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6EF2"/>
    <w:rsid w:val="009A2001"/>
    <w:rsid w:val="009A3237"/>
    <w:rsid w:val="009A34D9"/>
    <w:rsid w:val="009A5CEA"/>
    <w:rsid w:val="009B271D"/>
    <w:rsid w:val="009B58BE"/>
    <w:rsid w:val="009B6ACA"/>
    <w:rsid w:val="009C72AD"/>
    <w:rsid w:val="009D1858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132D8"/>
    <w:rsid w:val="00A2360C"/>
    <w:rsid w:val="00A24B20"/>
    <w:rsid w:val="00A2607B"/>
    <w:rsid w:val="00A26A48"/>
    <w:rsid w:val="00A31DAB"/>
    <w:rsid w:val="00A35CB8"/>
    <w:rsid w:val="00A37CFF"/>
    <w:rsid w:val="00A45B40"/>
    <w:rsid w:val="00A501E8"/>
    <w:rsid w:val="00A51618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724B"/>
    <w:rsid w:val="00A7058D"/>
    <w:rsid w:val="00A7206A"/>
    <w:rsid w:val="00A75DF3"/>
    <w:rsid w:val="00A77DAF"/>
    <w:rsid w:val="00A824F2"/>
    <w:rsid w:val="00A83CF1"/>
    <w:rsid w:val="00A86695"/>
    <w:rsid w:val="00A91A07"/>
    <w:rsid w:val="00A96377"/>
    <w:rsid w:val="00A97C8A"/>
    <w:rsid w:val="00AA397B"/>
    <w:rsid w:val="00AA5325"/>
    <w:rsid w:val="00AA7CCB"/>
    <w:rsid w:val="00AB1686"/>
    <w:rsid w:val="00AB1D64"/>
    <w:rsid w:val="00AB491B"/>
    <w:rsid w:val="00AB5289"/>
    <w:rsid w:val="00AB64FE"/>
    <w:rsid w:val="00AC1527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60182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542"/>
    <w:rsid w:val="00BE56E7"/>
    <w:rsid w:val="00BE5FCF"/>
    <w:rsid w:val="00BE66C7"/>
    <w:rsid w:val="00BF0834"/>
    <w:rsid w:val="00BF41A0"/>
    <w:rsid w:val="00BF45F3"/>
    <w:rsid w:val="00C02AC5"/>
    <w:rsid w:val="00C0534E"/>
    <w:rsid w:val="00C05971"/>
    <w:rsid w:val="00C05A26"/>
    <w:rsid w:val="00C13183"/>
    <w:rsid w:val="00C13A11"/>
    <w:rsid w:val="00C13BB2"/>
    <w:rsid w:val="00C14347"/>
    <w:rsid w:val="00C21F39"/>
    <w:rsid w:val="00C23A55"/>
    <w:rsid w:val="00C34BF4"/>
    <w:rsid w:val="00C35751"/>
    <w:rsid w:val="00C36301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3CF"/>
    <w:rsid w:val="00CA6951"/>
    <w:rsid w:val="00CA7218"/>
    <w:rsid w:val="00CB0EE8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5601"/>
    <w:rsid w:val="00D3647F"/>
    <w:rsid w:val="00D365F1"/>
    <w:rsid w:val="00D37908"/>
    <w:rsid w:val="00D42011"/>
    <w:rsid w:val="00D45E1C"/>
    <w:rsid w:val="00D4619B"/>
    <w:rsid w:val="00D463E0"/>
    <w:rsid w:val="00D470D4"/>
    <w:rsid w:val="00D538CB"/>
    <w:rsid w:val="00D54C36"/>
    <w:rsid w:val="00D55ED0"/>
    <w:rsid w:val="00D606CC"/>
    <w:rsid w:val="00D71B26"/>
    <w:rsid w:val="00D73777"/>
    <w:rsid w:val="00D73C22"/>
    <w:rsid w:val="00D73D5F"/>
    <w:rsid w:val="00D76CE4"/>
    <w:rsid w:val="00D80421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E025EC"/>
    <w:rsid w:val="00E03232"/>
    <w:rsid w:val="00E0374E"/>
    <w:rsid w:val="00E06CAA"/>
    <w:rsid w:val="00E10E33"/>
    <w:rsid w:val="00E122F5"/>
    <w:rsid w:val="00E149B8"/>
    <w:rsid w:val="00E1702C"/>
    <w:rsid w:val="00E20228"/>
    <w:rsid w:val="00E2071C"/>
    <w:rsid w:val="00E21267"/>
    <w:rsid w:val="00E223DF"/>
    <w:rsid w:val="00E244F1"/>
    <w:rsid w:val="00E25B70"/>
    <w:rsid w:val="00E30845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E7B"/>
    <w:rsid w:val="00E73C0C"/>
    <w:rsid w:val="00E752A9"/>
    <w:rsid w:val="00E7616E"/>
    <w:rsid w:val="00E824D5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B226F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C57"/>
    <w:rsid w:val="00FD351D"/>
    <w:rsid w:val="00FD5393"/>
    <w:rsid w:val="00FD6BF3"/>
    <w:rsid w:val="00FD6FCC"/>
    <w:rsid w:val="00FE5B89"/>
    <w:rsid w:val="00FE6169"/>
    <w:rsid w:val="00FE73D6"/>
    <w:rsid w:val="00FE75F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2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gner.aquino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ana.machado@grupoprinter.com.b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D63F-B04A-4105-A1C9-B75065EE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vagner.aquino</cp:lastModifiedBy>
  <cp:revision>6</cp:revision>
  <cp:lastPrinted>2018-05-03T19:55:00Z</cp:lastPrinted>
  <dcterms:created xsi:type="dcterms:W3CDTF">2019-09-30T18:03:00Z</dcterms:created>
  <dcterms:modified xsi:type="dcterms:W3CDTF">2019-09-30T19:39:00Z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